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1F" w:rsidRDefault="00E3391F" w:rsidP="00E3391F">
      <w:pPr>
        <w:pStyle w:val="1"/>
        <w:rPr>
          <w:rFonts w:eastAsia="Times New Roman" w:cs="Arial"/>
          <w:b w:val="0"/>
          <w:bCs w:val="0"/>
          <w:color w:val="4366AA"/>
        </w:rPr>
      </w:pPr>
      <w:r>
        <w:rPr>
          <w:rFonts w:eastAsia="Times New Roman" w:cs="Arial"/>
          <w:b w:val="0"/>
          <w:bCs w:val="0"/>
          <w:color w:val="FF0000"/>
        </w:rPr>
        <w:t>Памятка для работающих граждан</w:t>
      </w:r>
      <w:r w:rsidR="00441A60">
        <w:rPr>
          <w:rFonts w:eastAsia="Times New Roman" w:cs="Arial"/>
          <w:b w:val="0"/>
          <w:bCs w:val="0"/>
          <w:color w:val="FF0000"/>
        </w:rPr>
        <w:t xml:space="preserve"> </w:t>
      </w:r>
      <w:bookmarkStart w:id="0" w:name="_GoBack"/>
      <w:bookmarkEnd w:id="0"/>
      <w:r w:rsidR="00441A60">
        <w:rPr>
          <w:rFonts w:eastAsia="Times New Roman" w:cs="Arial"/>
          <w:b w:val="0"/>
          <w:bCs w:val="0"/>
          <w:color w:val="FF0000"/>
        </w:rPr>
        <w:t>65+</w:t>
      </w:r>
    </w:p>
    <w:p w:rsidR="00E3391F" w:rsidRDefault="00E3391F" w:rsidP="00E3391F">
      <w:pPr>
        <w:pStyle w:val="a8"/>
        <w:spacing w:before="75" w:beforeAutospacing="0" w:after="75" w:afterAutospacing="0"/>
        <w:rPr>
          <w:rFonts w:ascii="Arial" w:hAnsi="Arial" w:cs="Arial"/>
          <w:color w:val="343434"/>
        </w:rPr>
      </w:pPr>
    </w:p>
    <w:p w:rsidR="00E3391F" w:rsidRDefault="00E3391F" w:rsidP="00E3391F">
      <w:pPr>
        <w:pStyle w:val="a8"/>
        <w:spacing w:before="75" w:beforeAutospacing="0" w:after="75" w:afterAutospacing="0"/>
        <w:ind w:firstLine="708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В соответствии с постановлением Правительства Российской Федерации от 1 апреля 2020 г.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Вам следует сообщить работодателю способом, исключающим личное присутствие (по телефону, СМС, электронной почте и т.д.), о Вашем намерении получить электронный больничный лист на период нахождения на карантине с 6 апреля по 19 апреля 2020 года.</w:t>
      </w:r>
    </w:p>
    <w:p w:rsidR="00E3391F" w:rsidRDefault="00E3391F" w:rsidP="00E3391F">
      <w:pPr>
        <w:pStyle w:val="a8"/>
        <w:spacing w:before="75" w:beforeAutospacing="0" w:after="75" w:afterAutospacing="0"/>
        <w:ind w:firstLine="708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Электронный листок нетрудоспособности будет оформлен Вам на основании сведений, переданных Вашим работодателем в Фонд социального страхования Российской Федерации (далее – Фонд). На основании этих же сведений Фонд назначит и выплатит пособие по временной нетрудоспособности за период нахождения на карантине.</w:t>
      </w:r>
    </w:p>
    <w:p w:rsidR="00E3391F" w:rsidRDefault="00E3391F" w:rsidP="00E3391F">
      <w:pPr>
        <w:pStyle w:val="a8"/>
        <w:spacing w:before="75" w:beforeAutospacing="0" w:after="75" w:afterAutospacing="0"/>
        <w:ind w:firstLine="708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В целях минимизации риска заражения новым </w:t>
      </w:r>
      <w:proofErr w:type="spellStart"/>
      <w:r>
        <w:rPr>
          <w:rFonts w:ascii="Arial" w:hAnsi="Arial" w:cs="Arial"/>
          <w:color w:val="343434"/>
        </w:rPr>
        <w:t>коронавирусом</w:t>
      </w:r>
      <w:proofErr w:type="spellEnd"/>
      <w:r>
        <w:rPr>
          <w:rFonts w:ascii="Arial" w:hAnsi="Arial" w:cs="Arial"/>
          <w:color w:val="343434"/>
        </w:rPr>
        <w:t xml:space="preserve"> и недопущения распространения указанного вируса на территории Российской Федерации, Вам необходимо на период действия электронного листка нетрудоспособности соблюдать карантинный режим, не покидать места пребывания (дом, квартира), соблюдать режим изоляции</w:t>
      </w:r>
    </w:p>
    <w:p w:rsidR="00E3391F" w:rsidRDefault="00E3391F" w:rsidP="00E3391F">
      <w:pPr>
        <w:pStyle w:val="a8"/>
        <w:spacing w:before="75" w:beforeAutospacing="0" w:after="75" w:afterAutospacing="0"/>
        <w:ind w:firstLine="708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Нарушение режима карантина влечет установленную законодательством Российской Федерации административную и уголовную ответственность.</w:t>
      </w:r>
    </w:p>
    <w:p w:rsidR="00E3391F" w:rsidRDefault="00E3391F" w:rsidP="00E3391F">
      <w:pPr>
        <w:pStyle w:val="a8"/>
        <w:spacing w:before="75" w:beforeAutospacing="0" w:after="75" w:afterAutospacing="0"/>
        <w:ind w:firstLine="708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Вы можете уточнить информацию о сумме назначенного им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 </w:t>
      </w:r>
      <w:hyperlink r:id="rId4" w:history="1">
        <w:r>
          <w:rPr>
            <w:rStyle w:val="a7"/>
            <w:rFonts w:cs="Arial"/>
            <w:color w:val="053972"/>
          </w:rPr>
          <w:t>https://lk.fss.ru/recipient</w:t>
        </w:r>
      </w:hyperlink>
      <w:r>
        <w:rPr>
          <w:rFonts w:ascii="Arial" w:hAnsi="Arial" w:cs="Arial"/>
          <w:color w:val="343434"/>
        </w:rPr>
        <w:t> 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p w:rsidR="00E3391F" w:rsidRDefault="00E3391F" w:rsidP="00E3391F">
      <w:pPr>
        <w:jc w:val="both"/>
      </w:pPr>
    </w:p>
    <w:p w:rsidR="00BE0EF9" w:rsidRPr="00E3391F" w:rsidRDefault="00BE0EF9" w:rsidP="00E3391F"/>
    <w:sectPr w:rsidR="00BE0EF9" w:rsidRPr="00E3391F" w:rsidSect="00E3391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97"/>
    <w:rsid w:val="00220DD9"/>
    <w:rsid w:val="003F50C2"/>
    <w:rsid w:val="00441A60"/>
    <w:rsid w:val="00522A2E"/>
    <w:rsid w:val="005A45B0"/>
    <w:rsid w:val="005A7A21"/>
    <w:rsid w:val="007F4F69"/>
    <w:rsid w:val="009C5286"/>
    <w:rsid w:val="00BA51B2"/>
    <w:rsid w:val="00BE0EF9"/>
    <w:rsid w:val="00C22E97"/>
    <w:rsid w:val="00D36901"/>
    <w:rsid w:val="00E3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1F572-3D02-4363-AABE-0C8B1DEB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0C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7A21"/>
    <w:pPr>
      <w:widowControl w:val="0"/>
      <w:autoSpaceDE w:val="0"/>
      <w:autoSpaceDN w:val="0"/>
      <w:adjustRightInd w:val="0"/>
      <w:snapToGrid/>
      <w:spacing w:before="108" w:after="108"/>
      <w:jc w:val="center"/>
      <w:outlineLvl w:val="0"/>
    </w:pPr>
    <w:rPr>
      <w:rFonts w:ascii="Arial" w:eastAsia="SimSun" w:hAnsi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A21"/>
    <w:rPr>
      <w:rFonts w:ascii="Arial" w:eastAsia="SimSun" w:hAnsi="Arial" w:cs="Times New Roman"/>
      <w:b/>
      <w:bCs/>
      <w:color w:val="26282F"/>
      <w:sz w:val="24"/>
      <w:szCs w:val="24"/>
      <w:lang w:eastAsia="zh-CN"/>
    </w:rPr>
  </w:style>
  <w:style w:type="paragraph" w:customStyle="1" w:styleId="a3">
    <w:name w:val="Нормальный (таблица)"/>
    <w:basedOn w:val="a"/>
    <w:next w:val="a"/>
    <w:rsid w:val="005A7A21"/>
    <w:pPr>
      <w:widowControl w:val="0"/>
      <w:autoSpaceDE w:val="0"/>
      <w:autoSpaceDN w:val="0"/>
      <w:adjustRightInd w:val="0"/>
      <w:snapToGrid/>
      <w:jc w:val="both"/>
    </w:pPr>
    <w:rPr>
      <w:rFonts w:ascii="Arial" w:eastAsia="SimSun" w:hAnsi="Arial"/>
      <w:sz w:val="24"/>
      <w:szCs w:val="24"/>
      <w:lang w:eastAsia="zh-CN"/>
    </w:rPr>
  </w:style>
  <w:style w:type="table" w:styleId="a4">
    <w:name w:val="Table Grid"/>
    <w:basedOn w:val="a1"/>
    <w:uiPriority w:val="39"/>
    <w:rsid w:val="009C5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9C5286"/>
    <w:rPr>
      <w:i/>
      <w:iCs/>
    </w:rPr>
  </w:style>
  <w:style w:type="character" w:styleId="a6">
    <w:name w:val="Strong"/>
    <w:basedOn w:val="a0"/>
    <w:uiPriority w:val="22"/>
    <w:qFormat/>
    <w:rsid w:val="009C5286"/>
    <w:rPr>
      <w:b/>
      <w:bCs/>
    </w:rPr>
  </w:style>
  <w:style w:type="character" w:styleId="a7">
    <w:name w:val="Hyperlink"/>
    <w:basedOn w:val="a0"/>
    <w:uiPriority w:val="99"/>
    <w:semiHidden/>
    <w:unhideWhenUsed/>
    <w:rsid w:val="00E3391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3391F"/>
    <w:pPr>
      <w:snapToGri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41A6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1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.fss.ru/recip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1453</dc:creator>
  <cp:keywords/>
  <dc:description/>
  <cp:lastModifiedBy>1453</cp:lastModifiedBy>
  <cp:revision>5</cp:revision>
  <cp:lastPrinted>2020-04-09T07:35:00Z</cp:lastPrinted>
  <dcterms:created xsi:type="dcterms:W3CDTF">2020-04-08T04:41:00Z</dcterms:created>
  <dcterms:modified xsi:type="dcterms:W3CDTF">2020-04-09T07:35:00Z</dcterms:modified>
</cp:coreProperties>
</file>